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B68" w:rsidRDefault="00874212" w:rsidP="000449CA">
      <w:pPr>
        <w:pStyle w:val="af"/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1-1" style="width:69pt;height:81.75pt;visibility:visible;mso-wrap-style:square">
            <v:imagedata r:id="rId7" o:title="1-1"/>
          </v:shape>
        </w:pict>
      </w:r>
    </w:p>
    <w:p w:rsidR="004E0B68" w:rsidRPr="00C71A1D" w:rsidRDefault="004E0B68" w:rsidP="00370471">
      <w:pPr>
        <w:pStyle w:val="af"/>
        <w:tabs>
          <w:tab w:val="left" w:pos="1985"/>
        </w:tabs>
        <w:ind w:left="142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71A1D">
        <w:rPr>
          <w:rFonts w:ascii="Times New Roman" w:hAnsi="Times New Roman" w:cs="Times New Roman"/>
          <w:b/>
          <w:bCs/>
          <w:sz w:val="26"/>
          <w:szCs w:val="26"/>
        </w:rPr>
        <w:t>РЕШЕНИЕ</w:t>
      </w:r>
    </w:p>
    <w:p w:rsidR="004E0B68" w:rsidRPr="00C71A1D" w:rsidRDefault="004E0B68" w:rsidP="00370471">
      <w:pPr>
        <w:pStyle w:val="af"/>
        <w:tabs>
          <w:tab w:val="left" w:pos="1985"/>
        </w:tabs>
        <w:ind w:left="142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71A1D">
        <w:rPr>
          <w:rFonts w:ascii="Times New Roman" w:hAnsi="Times New Roman" w:cs="Times New Roman"/>
          <w:b/>
          <w:bCs/>
          <w:sz w:val="26"/>
          <w:szCs w:val="26"/>
        </w:rPr>
        <w:t>СОБРАНИЯ МУНИЦИПАЛЬНОГО ОБРАЗОВАНИЯ</w:t>
      </w:r>
    </w:p>
    <w:p w:rsidR="004E0B68" w:rsidRDefault="004E0B68" w:rsidP="00370471">
      <w:pPr>
        <w:pStyle w:val="af"/>
        <w:tabs>
          <w:tab w:val="left" w:pos="1985"/>
        </w:tabs>
        <w:ind w:left="142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71A1D">
        <w:rPr>
          <w:rFonts w:ascii="Times New Roman" w:hAnsi="Times New Roman" w:cs="Times New Roman"/>
          <w:b/>
          <w:bCs/>
          <w:sz w:val="26"/>
          <w:szCs w:val="26"/>
        </w:rPr>
        <w:t>«АНИВСКИЙ ГОРОДСКОЙ ОКРУГ» САХАЛИНСКОЙ ОБЛАСТИ</w:t>
      </w:r>
    </w:p>
    <w:p w:rsidR="004E0B68" w:rsidRPr="00596F01" w:rsidRDefault="004E0B68" w:rsidP="00370471">
      <w:pPr>
        <w:pStyle w:val="af"/>
        <w:tabs>
          <w:tab w:val="left" w:pos="1985"/>
        </w:tabs>
        <w:ind w:left="142"/>
        <w:rPr>
          <w:rFonts w:ascii="Times New Roman" w:hAnsi="Times New Roman" w:cs="Times New Roman"/>
          <w:sz w:val="24"/>
          <w:szCs w:val="24"/>
        </w:rPr>
      </w:pPr>
    </w:p>
    <w:p w:rsidR="004E0B68" w:rsidRPr="00B775EF" w:rsidRDefault="004E0B68" w:rsidP="00370471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left="142" w:right="-1"/>
        <w:jc w:val="center"/>
        <w:rPr>
          <w:rFonts w:ascii="Times New Roman" w:hAnsi="Times New Roman"/>
          <w:sz w:val="26"/>
          <w:szCs w:val="26"/>
        </w:rPr>
      </w:pPr>
      <w:r w:rsidRPr="00B775EF">
        <w:rPr>
          <w:rFonts w:ascii="Times New Roman" w:hAnsi="Times New Roman"/>
          <w:sz w:val="26"/>
          <w:szCs w:val="26"/>
        </w:rPr>
        <w:t xml:space="preserve">Принято Собранием Анивского городского округа </w:t>
      </w:r>
      <w:r w:rsidR="002D07FE" w:rsidRPr="00F21A6A">
        <w:rPr>
          <w:rFonts w:ascii="Times New Roman" w:hAnsi="Times New Roman"/>
          <w:sz w:val="26"/>
          <w:szCs w:val="26"/>
        </w:rPr>
        <w:t>от 24.12.2024 №</w:t>
      </w:r>
      <w:r w:rsidR="00874212">
        <w:rPr>
          <w:rFonts w:ascii="Times New Roman" w:hAnsi="Times New Roman"/>
          <w:sz w:val="26"/>
          <w:szCs w:val="26"/>
        </w:rPr>
        <w:t xml:space="preserve"> 100</w:t>
      </w:r>
      <w:bookmarkStart w:id="0" w:name="_GoBack"/>
      <w:bookmarkEnd w:id="0"/>
    </w:p>
    <w:p w:rsidR="004E0B68" w:rsidRPr="00B775EF" w:rsidRDefault="004E0B68" w:rsidP="00370471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left="142" w:right="-1"/>
        <w:jc w:val="center"/>
        <w:rPr>
          <w:rFonts w:ascii="Times New Roman" w:hAnsi="Times New Roman"/>
          <w:bCs/>
          <w:sz w:val="26"/>
          <w:szCs w:val="26"/>
        </w:rPr>
      </w:pPr>
    </w:p>
    <w:p w:rsidR="004E0B68" w:rsidRPr="002D07FE" w:rsidRDefault="002D07FE" w:rsidP="00370471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hAnsi="Times New Roman"/>
          <w:b/>
          <w:bCs/>
          <w:sz w:val="26"/>
          <w:szCs w:val="26"/>
        </w:rPr>
      </w:pPr>
      <w:r w:rsidRPr="002D07FE">
        <w:rPr>
          <w:rFonts w:ascii="Times New Roman" w:hAnsi="Times New Roman"/>
          <w:b/>
          <w:bCs/>
          <w:sz w:val="26"/>
          <w:szCs w:val="26"/>
        </w:rPr>
        <w:t>Об утверждении Порядка содержания и деятельности муниципальных общественных кладбищ на территории муниципального образования «Анивский городской округ»</w:t>
      </w:r>
    </w:p>
    <w:p w:rsidR="0066121F" w:rsidRPr="002A41B3" w:rsidRDefault="0066121F" w:rsidP="002A41B3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E153DA" w:rsidRDefault="00E153DA" w:rsidP="00E153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21A6A">
        <w:rPr>
          <w:rFonts w:ascii="Times New Roman" w:hAnsi="Times New Roman"/>
          <w:bCs/>
          <w:sz w:val="26"/>
          <w:szCs w:val="26"/>
        </w:rPr>
        <w:t xml:space="preserve">В соответствии с </w:t>
      </w:r>
      <w:hyperlink r:id="rId8" w:history="1">
        <w:r w:rsidRPr="00F21A6A">
          <w:rPr>
            <w:rFonts w:ascii="Times New Roman" w:hAnsi="Times New Roman"/>
            <w:bCs/>
            <w:sz w:val="26"/>
            <w:szCs w:val="26"/>
          </w:rPr>
          <w:t>пунктом 23 части 1 статьи 16</w:t>
        </w:r>
      </w:hyperlink>
      <w:r w:rsidRPr="00F21A6A">
        <w:rPr>
          <w:rFonts w:ascii="Times New Roman" w:hAnsi="Times New Roman"/>
          <w:bCs/>
          <w:sz w:val="26"/>
          <w:szCs w:val="26"/>
        </w:rPr>
        <w:t xml:space="preserve"> Федерального закона от 06.10.2003 № 131-ФЗ «Об общих принципах организации местного самоуправления в Российской Федерации», Федеральным </w:t>
      </w:r>
      <w:hyperlink r:id="rId9" w:history="1">
        <w:r w:rsidRPr="00F21A6A">
          <w:rPr>
            <w:rFonts w:ascii="Times New Roman" w:hAnsi="Times New Roman"/>
            <w:bCs/>
            <w:sz w:val="26"/>
            <w:szCs w:val="26"/>
          </w:rPr>
          <w:t>законом</w:t>
        </w:r>
      </w:hyperlink>
      <w:r w:rsidRPr="00F21A6A">
        <w:rPr>
          <w:rFonts w:ascii="Times New Roman" w:hAnsi="Times New Roman"/>
          <w:bCs/>
          <w:sz w:val="26"/>
          <w:szCs w:val="26"/>
        </w:rPr>
        <w:t xml:space="preserve"> от 12.01.1996 № 8-ФЗ «О погребении и похоронном деле», </w:t>
      </w:r>
      <w:hyperlink r:id="rId10" w:history="1">
        <w:r w:rsidRPr="00F21A6A">
          <w:rPr>
            <w:rFonts w:ascii="Times New Roman" w:hAnsi="Times New Roman"/>
            <w:bCs/>
            <w:sz w:val="26"/>
            <w:szCs w:val="26"/>
          </w:rPr>
          <w:t>Указом</w:t>
        </w:r>
      </w:hyperlink>
      <w:r w:rsidRPr="00F21A6A">
        <w:rPr>
          <w:rFonts w:ascii="Times New Roman" w:hAnsi="Times New Roman"/>
          <w:bCs/>
          <w:sz w:val="26"/>
          <w:szCs w:val="26"/>
        </w:rPr>
        <w:t xml:space="preserve"> Президента Российской Федерации от 29.06.1996 № 1001 «О гарантиях прав граждан на предоставление услуг по погребению умерших», </w:t>
      </w:r>
      <w:r w:rsidRPr="00F21A6A">
        <w:rPr>
          <w:rFonts w:ascii="Times New Roman" w:hAnsi="Times New Roman"/>
          <w:sz w:val="26"/>
          <w:szCs w:val="26"/>
        </w:rPr>
        <w:t>руководствуясь статьёй 30 Устава муниципального образования «Анивский городской округ», Собрание городского округа</w:t>
      </w:r>
      <w:r w:rsidRPr="00F21A6A">
        <w:rPr>
          <w:rFonts w:ascii="Times New Roman" w:hAnsi="Times New Roman"/>
          <w:bCs/>
          <w:sz w:val="26"/>
          <w:szCs w:val="26"/>
        </w:rPr>
        <w:t xml:space="preserve"> </w:t>
      </w:r>
      <w:r w:rsidRPr="00F21A6A">
        <w:rPr>
          <w:rFonts w:ascii="Times New Roman" w:hAnsi="Times New Roman"/>
          <w:sz w:val="26"/>
          <w:szCs w:val="26"/>
        </w:rPr>
        <w:t>РЕШИЛО:</w:t>
      </w:r>
    </w:p>
    <w:p w:rsidR="00E153DA" w:rsidRPr="00F21A6A" w:rsidRDefault="00E153DA" w:rsidP="00E153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E153DA" w:rsidRPr="00F21A6A" w:rsidRDefault="00E153DA" w:rsidP="00E153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F21A6A">
        <w:rPr>
          <w:rFonts w:ascii="Times New Roman" w:hAnsi="Times New Roman"/>
          <w:bCs/>
          <w:sz w:val="26"/>
          <w:szCs w:val="26"/>
        </w:rPr>
        <w:t xml:space="preserve">1. Утвердить </w:t>
      </w:r>
      <w:hyperlink w:anchor="Par32" w:history="1">
        <w:r w:rsidRPr="00F21A6A">
          <w:rPr>
            <w:rFonts w:ascii="Times New Roman" w:hAnsi="Times New Roman"/>
            <w:bCs/>
            <w:sz w:val="26"/>
            <w:szCs w:val="26"/>
          </w:rPr>
          <w:t>Порядок</w:t>
        </w:r>
      </w:hyperlink>
      <w:r w:rsidRPr="00F21A6A">
        <w:rPr>
          <w:rFonts w:ascii="Times New Roman" w:hAnsi="Times New Roman"/>
          <w:bCs/>
          <w:sz w:val="26"/>
          <w:szCs w:val="26"/>
        </w:rPr>
        <w:t xml:space="preserve"> содержания и деятельности муниципальных общественных кладбищ на территории муниципального образования «Анивский городской округ» (прилагается).</w:t>
      </w:r>
    </w:p>
    <w:p w:rsidR="00E153DA" w:rsidRPr="00E153DA" w:rsidRDefault="00E153DA" w:rsidP="00E153DA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21A6A">
        <w:rPr>
          <w:rFonts w:ascii="Times New Roman" w:hAnsi="Times New Roman" w:cs="Times New Roman"/>
          <w:b w:val="0"/>
          <w:sz w:val="26"/>
          <w:szCs w:val="26"/>
        </w:rPr>
        <w:t xml:space="preserve">2. Признать утратившим силу «Порядок организации и содержания </w:t>
      </w:r>
      <w:r w:rsidRPr="00E153DA">
        <w:rPr>
          <w:rFonts w:ascii="Times New Roman" w:hAnsi="Times New Roman" w:cs="Times New Roman"/>
          <w:b w:val="0"/>
          <w:sz w:val="26"/>
          <w:szCs w:val="26"/>
        </w:rPr>
        <w:t xml:space="preserve">муниципальных общественных кладбищ на территории муниципального образования «Анивский городской округ»» утвержденный решением Собрания </w:t>
      </w:r>
      <w:r w:rsidR="0046552F">
        <w:rPr>
          <w:rFonts w:ascii="Times New Roman" w:hAnsi="Times New Roman" w:cs="Times New Roman"/>
          <w:b w:val="0"/>
          <w:sz w:val="26"/>
          <w:szCs w:val="26"/>
        </w:rPr>
        <w:t>от 16.04.2020</w:t>
      </w:r>
      <w:r w:rsidRPr="00E153DA">
        <w:rPr>
          <w:rFonts w:ascii="Times New Roman" w:hAnsi="Times New Roman" w:cs="Times New Roman"/>
          <w:b w:val="0"/>
          <w:sz w:val="26"/>
          <w:szCs w:val="26"/>
        </w:rPr>
        <w:t xml:space="preserve"> № 150.</w:t>
      </w:r>
    </w:p>
    <w:p w:rsidR="00FF5991" w:rsidRPr="003C0317" w:rsidRDefault="00B94459" w:rsidP="002A41B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3C0317">
        <w:rPr>
          <w:rFonts w:ascii="Times New Roman" w:hAnsi="Times New Roman"/>
          <w:sz w:val="26"/>
          <w:szCs w:val="26"/>
        </w:rPr>
        <w:t>3</w:t>
      </w:r>
      <w:r w:rsidR="004E0B68" w:rsidRPr="003C0317">
        <w:rPr>
          <w:rFonts w:ascii="Times New Roman" w:hAnsi="Times New Roman"/>
          <w:sz w:val="26"/>
          <w:szCs w:val="26"/>
        </w:rPr>
        <w:t xml:space="preserve">. </w:t>
      </w:r>
      <w:r w:rsidR="003C0317" w:rsidRPr="003C0317">
        <w:rPr>
          <w:rFonts w:ascii="Times New Roman" w:hAnsi="Times New Roman"/>
          <w:sz w:val="26"/>
          <w:szCs w:val="26"/>
        </w:rPr>
        <w:t>Настоящее решение опубликовать в сетевом издании «Утро Родины» aniva-utro.</w:t>
      </w:r>
    </w:p>
    <w:p w:rsidR="004E0B68" w:rsidRPr="002A41B3" w:rsidRDefault="004E0B68" w:rsidP="002A41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4E0B68" w:rsidRPr="00850E32" w:rsidRDefault="004E0B68" w:rsidP="00850E32">
      <w:pPr>
        <w:pStyle w:val="af"/>
        <w:tabs>
          <w:tab w:val="left" w:pos="1985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E0B68" w:rsidRPr="00850E32" w:rsidRDefault="004E0B68" w:rsidP="00850E32">
      <w:pPr>
        <w:pStyle w:val="af"/>
        <w:tabs>
          <w:tab w:val="left" w:pos="1985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50E32" w:rsidRPr="00850E32" w:rsidRDefault="009C05B4" w:rsidP="00850E32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Мэр</w:t>
      </w:r>
      <w:r w:rsidR="00850E32" w:rsidRPr="00850E32">
        <w:rPr>
          <w:rFonts w:ascii="Times New Roman" w:hAnsi="Times New Roman"/>
          <w:sz w:val="26"/>
          <w:szCs w:val="26"/>
        </w:rPr>
        <w:t xml:space="preserve"> Анивского городского округа                    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="00850E32" w:rsidRPr="00850E32">
        <w:rPr>
          <w:rFonts w:ascii="Times New Roman" w:hAnsi="Times New Roman"/>
          <w:sz w:val="26"/>
          <w:szCs w:val="26"/>
        </w:rPr>
        <w:t xml:space="preserve">         </w:t>
      </w:r>
      <w:r>
        <w:rPr>
          <w:rFonts w:ascii="Times New Roman" w:hAnsi="Times New Roman"/>
          <w:sz w:val="26"/>
          <w:szCs w:val="26"/>
        </w:rPr>
        <w:t xml:space="preserve">      </w:t>
      </w:r>
      <w:r w:rsidR="00850E32" w:rsidRPr="00850E32">
        <w:rPr>
          <w:rFonts w:ascii="Times New Roman" w:hAnsi="Times New Roman"/>
          <w:sz w:val="26"/>
          <w:szCs w:val="26"/>
        </w:rPr>
        <w:t xml:space="preserve">           </w:t>
      </w:r>
      <w:r>
        <w:rPr>
          <w:rFonts w:ascii="Times New Roman" w:hAnsi="Times New Roman"/>
          <w:sz w:val="26"/>
          <w:szCs w:val="26"/>
        </w:rPr>
        <w:t>С</w:t>
      </w:r>
      <w:r w:rsidR="00850E32" w:rsidRPr="00850E32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М</w:t>
      </w:r>
      <w:r w:rsidR="00850E32" w:rsidRPr="00850E32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Швец</w:t>
      </w:r>
    </w:p>
    <w:p w:rsidR="00850E32" w:rsidRPr="00850E32" w:rsidRDefault="00850E32" w:rsidP="00850E32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850E32" w:rsidRPr="00850E32" w:rsidRDefault="00850E32" w:rsidP="00850E32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850E32" w:rsidRPr="00850E32" w:rsidRDefault="00850E32" w:rsidP="00850E32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850E32">
        <w:rPr>
          <w:rFonts w:ascii="Times New Roman" w:hAnsi="Times New Roman"/>
          <w:bCs/>
          <w:sz w:val="26"/>
          <w:szCs w:val="26"/>
        </w:rPr>
        <w:t>«___» ________________ 202</w:t>
      </w:r>
      <w:r w:rsidR="009C05B4">
        <w:rPr>
          <w:rFonts w:ascii="Times New Roman" w:hAnsi="Times New Roman"/>
          <w:bCs/>
          <w:sz w:val="26"/>
          <w:szCs w:val="26"/>
        </w:rPr>
        <w:t>4</w:t>
      </w:r>
      <w:r w:rsidRPr="00850E32">
        <w:rPr>
          <w:rFonts w:ascii="Times New Roman" w:hAnsi="Times New Roman"/>
          <w:bCs/>
          <w:sz w:val="26"/>
          <w:szCs w:val="26"/>
        </w:rPr>
        <w:t xml:space="preserve"> года</w:t>
      </w:r>
    </w:p>
    <w:p w:rsidR="002A41B3" w:rsidRPr="00850E32" w:rsidRDefault="002A41B3" w:rsidP="00850E32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2A41B3" w:rsidRPr="00850E32" w:rsidSect="00C0007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6343" w:rsidRDefault="00EE6343" w:rsidP="00041488">
      <w:pPr>
        <w:spacing w:after="0" w:line="240" w:lineRule="auto"/>
      </w:pPr>
      <w:r>
        <w:separator/>
      </w:r>
    </w:p>
  </w:endnote>
  <w:endnote w:type="continuationSeparator" w:id="0">
    <w:p w:rsidR="00EE6343" w:rsidRDefault="00EE6343" w:rsidP="00041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6343" w:rsidRDefault="00EE6343" w:rsidP="00041488">
      <w:pPr>
        <w:spacing w:after="0" w:line="240" w:lineRule="auto"/>
      </w:pPr>
      <w:r>
        <w:separator/>
      </w:r>
    </w:p>
  </w:footnote>
  <w:footnote w:type="continuationSeparator" w:id="0">
    <w:p w:rsidR="00EE6343" w:rsidRDefault="00EE6343" w:rsidP="000414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DF7D2F"/>
    <w:multiLevelType w:val="hybridMultilevel"/>
    <w:tmpl w:val="18908F3A"/>
    <w:lvl w:ilvl="0" w:tplc="40F6B0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CC42611"/>
    <w:multiLevelType w:val="hybridMultilevel"/>
    <w:tmpl w:val="E920F218"/>
    <w:lvl w:ilvl="0" w:tplc="1638A4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F4C75"/>
    <w:rsid w:val="00007206"/>
    <w:rsid w:val="00011D43"/>
    <w:rsid w:val="00023A05"/>
    <w:rsid w:val="00035D57"/>
    <w:rsid w:val="00041488"/>
    <w:rsid w:val="00042AAD"/>
    <w:rsid w:val="00042E74"/>
    <w:rsid w:val="000449CA"/>
    <w:rsid w:val="000543AA"/>
    <w:rsid w:val="00055C9E"/>
    <w:rsid w:val="00066A48"/>
    <w:rsid w:val="00073456"/>
    <w:rsid w:val="0008282E"/>
    <w:rsid w:val="000873BB"/>
    <w:rsid w:val="00096A80"/>
    <w:rsid w:val="000C330D"/>
    <w:rsid w:val="000E1075"/>
    <w:rsid w:val="000F3B42"/>
    <w:rsid w:val="000F5B39"/>
    <w:rsid w:val="000F637A"/>
    <w:rsid w:val="00115D7E"/>
    <w:rsid w:val="0014499A"/>
    <w:rsid w:val="00145DE4"/>
    <w:rsid w:val="00160182"/>
    <w:rsid w:val="00160BD6"/>
    <w:rsid w:val="00182CF3"/>
    <w:rsid w:val="001925AE"/>
    <w:rsid w:val="001936E6"/>
    <w:rsid w:val="00194B4A"/>
    <w:rsid w:val="00195268"/>
    <w:rsid w:val="001B6754"/>
    <w:rsid w:val="001D389C"/>
    <w:rsid w:val="001F08FE"/>
    <w:rsid w:val="001F10CA"/>
    <w:rsid w:val="00202953"/>
    <w:rsid w:val="00223AEC"/>
    <w:rsid w:val="00225735"/>
    <w:rsid w:val="00227A14"/>
    <w:rsid w:val="0023256F"/>
    <w:rsid w:val="00236D78"/>
    <w:rsid w:val="002427B7"/>
    <w:rsid w:val="00247976"/>
    <w:rsid w:val="00283E52"/>
    <w:rsid w:val="00284941"/>
    <w:rsid w:val="002970FF"/>
    <w:rsid w:val="002A41B3"/>
    <w:rsid w:val="002A47A3"/>
    <w:rsid w:val="002B2760"/>
    <w:rsid w:val="002B363C"/>
    <w:rsid w:val="002C534C"/>
    <w:rsid w:val="002D07FE"/>
    <w:rsid w:val="002D2F0F"/>
    <w:rsid w:val="002E4B26"/>
    <w:rsid w:val="00305EC2"/>
    <w:rsid w:val="00306F95"/>
    <w:rsid w:val="00313F4E"/>
    <w:rsid w:val="00323F9B"/>
    <w:rsid w:val="00324B1A"/>
    <w:rsid w:val="00334D86"/>
    <w:rsid w:val="003474AE"/>
    <w:rsid w:val="003478A9"/>
    <w:rsid w:val="00350AF6"/>
    <w:rsid w:val="00362E80"/>
    <w:rsid w:val="00364752"/>
    <w:rsid w:val="0036657F"/>
    <w:rsid w:val="00370471"/>
    <w:rsid w:val="00374BA5"/>
    <w:rsid w:val="003A26C9"/>
    <w:rsid w:val="003B1164"/>
    <w:rsid w:val="003B2BE9"/>
    <w:rsid w:val="003C0317"/>
    <w:rsid w:val="003D5C79"/>
    <w:rsid w:val="003D60AA"/>
    <w:rsid w:val="004062A7"/>
    <w:rsid w:val="00407A9D"/>
    <w:rsid w:val="004119D7"/>
    <w:rsid w:val="0041345B"/>
    <w:rsid w:val="004213FB"/>
    <w:rsid w:val="00426B19"/>
    <w:rsid w:val="0044789A"/>
    <w:rsid w:val="00456069"/>
    <w:rsid w:val="0046552F"/>
    <w:rsid w:val="004825F3"/>
    <w:rsid w:val="00483B98"/>
    <w:rsid w:val="004869BB"/>
    <w:rsid w:val="004937E0"/>
    <w:rsid w:val="004A46F9"/>
    <w:rsid w:val="004B2194"/>
    <w:rsid w:val="004B4B0D"/>
    <w:rsid w:val="004D1DC3"/>
    <w:rsid w:val="004D5E55"/>
    <w:rsid w:val="004E0B68"/>
    <w:rsid w:val="004F4CD4"/>
    <w:rsid w:val="004F6FB7"/>
    <w:rsid w:val="005066B8"/>
    <w:rsid w:val="00535E9D"/>
    <w:rsid w:val="0055464B"/>
    <w:rsid w:val="00561CB2"/>
    <w:rsid w:val="005640F7"/>
    <w:rsid w:val="005649A0"/>
    <w:rsid w:val="00567661"/>
    <w:rsid w:val="005805AE"/>
    <w:rsid w:val="0058403B"/>
    <w:rsid w:val="0059022B"/>
    <w:rsid w:val="005A2E26"/>
    <w:rsid w:val="005B3AF2"/>
    <w:rsid w:val="005C06C7"/>
    <w:rsid w:val="005C1501"/>
    <w:rsid w:val="005C3FDC"/>
    <w:rsid w:val="005F798E"/>
    <w:rsid w:val="00634171"/>
    <w:rsid w:val="0066121F"/>
    <w:rsid w:val="006650A2"/>
    <w:rsid w:val="00672AB1"/>
    <w:rsid w:val="00681015"/>
    <w:rsid w:val="00691D4B"/>
    <w:rsid w:val="006B459D"/>
    <w:rsid w:val="006B79B0"/>
    <w:rsid w:val="006C64C7"/>
    <w:rsid w:val="006C671D"/>
    <w:rsid w:val="006D18D3"/>
    <w:rsid w:val="006D1A48"/>
    <w:rsid w:val="006D68A0"/>
    <w:rsid w:val="006E1E7E"/>
    <w:rsid w:val="006E5518"/>
    <w:rsid w:val="006F10E1"/>
    <w:rsid w:val="006F2729"/>
    <w:rsid w:val="006F791C"/>
    <w:rsid w:val="00707321"/>
    <w:rsid w:val="00715C3F"/>
    <w:rsid w:val="00717073"/>
    <w:rsid w:val="00731C0E"/>
    <w:rsid w:val="007407B9"/>
    <w:rsid w:val="0074703D"/>
    <w:rsid w:val="00772A4D"/>
    <w:rsid w:val="0077771F"/>
    <w:rsid w:val="00795053"/>
    <w:rsid w:val="00796EC7"/>
    <w:rsid w:val="007C1891"/>
    <w:rsid w:val="007C67DB"/>
    <w:rsid w:val="007D34FB"/>
    <w:rsid w:val="007E43B7"/>
    <w:rsid w:val="007F708C"/>
    <w:rsid w:val="00802141"/>
    <w:rsid w:val="00804F9D"/>
    <w:rsid w:val="00850E32"/>
    <w:rsid w:val="00853AB0"/>
    <w:rsid w:val="00854B95"/>
    <w:rsid w:val="00874212"/>
    <w:rsid w:val="00897DD9"/>
    <w:rsid w:val="008A24FF"/>
    <w:rsid w:val="009027DA"/>
    <w:rsid w:val="00910CE6"/>
    <w:rsid w:val="009342A1"/>
    <w:rsid w:val="00942C70"/>
    <w:rsid w:val="00965407"/>
    <w:rsid w:val="009669FE"/>
    <w:rsid w:val="009A1222"/>
    <w:rsid w:val="009B4020"/>
    <w:rsid w:val="009C05B4"/>
    <w:rsid w:val="009E64F7"/>
    <w:rsid w:val="009F4E53"/>
    <w:rsid w:val="00A00306"/>
    <w:rsid w:val="00A030D6"/>
    <w:rsid w:val="00A11D08"/>
    <w:rsid w:val="00A21ED3"/>
    <w:rsid w:val="00A45391"/>
    <w:rsid w:val="00A74454"/>
    <w:rsid w:val="00AB3A02"/>
    <w:rsid w:val="00AB5423"/>
    <w:rsid w:val="00AD21BB"/>
    <w:rsid w:val="00AD2557"/>
    <w:rsid w:val="00AD37A1"/>
    <w:rsid w:val="00AF1EDD"/>
    <w:rsid w:val="00B003DB"/>
    <w:rsid w:val="00B16137"/>
    <w:rsid w:val="00B26ED9"/>
    <w:rsid w:val="00B37FEF"/>
    <w:rsid w:val="00B42381"/>
    <w:rsid w:val="00B51193"/>
    <w:rsid w:val="00B57D16"/>
    <w:rsid w:val="00B66293"/>
    <w:rsid w:val="00B851FD"/>
    <w:rsid w:val="00B94459"/>
    <w:rsid w:val="00BA2D38"/>
    <w:rsid w:val="00BA7E33"/>
    <w:rsid w:val="00BD4181"/>
    <w:rsid w:val="00BF6543"/>
    <w:rsid w:val="00BF780F"/>
    <w:rsid w:val="00C00074"/>
    <w:rsid w:val="00C01762"/>
    <w:rsid w:val="00C03AB1"/>
    <w:rsid w:val="00C17F0A"/>
    <w:rsid w:val="00C307E0"/>
    <w:rsid w:val="00C44F26"/>
    <w:rsid w:val="00C53476"/>
    <w:rsid w:val="00C75DF1"/>
    <w:rsid w:val="00C91108"/>
    <w:rsid w:val="00CA6675"/>
    <w:rsid w:val="00CB2C07"/>
    <w:rsid w:val="00CB438F"/>
    <w:rsid w:val="00CD3E92"/>
    <w:rsid w:val="00CE4C8D"/>
    <w:rsid w:val="00CE6FF9"/>
    <w:rsid w:val="00D04104"/>
    <w:rsid w:val="00D1341D"/>
    <w:rsid w:val="00D27DDF"/>
    <w:rsid w:val="00D3167A"/>
    <w:rsid w:val="00D557B6"/>
    <w:rsid w:val="00D72B5C"/>
    <w:rsid w:val="00D832DB"/>
    <w:rsid w:val="00DB33CD"/>
    <w:rsid w:val="00DC0D4F"/>
    <w:rsid w:val="00DD1579"/>
    <w:rsid w:val="00DD1633"/>
    <w:rsid w:val="00DF4C75"/>
    <w:rsid w:val="00E10B4D"/>
    <w:rsid w:val="00E153DA"/>
    <w:rsid w:val="00E24E23"/>
    <w:rsid w:val="00E42ABA"/>
    <w:rsid w:val="00E77107"/>
    <w:rsid w:val="00E82F49"/>
    <w:rsid w:val="00E87D59"/>
    <w:rsid w:val="00EA2FC2"/>
    <w:rsid w:val="00ED517F"/>
    <w:rsid w:val="00ED5F81"/>
    <w:rsid w:val="00EE6343"/>
    <w:rsid w:val="00EE6409"/>
    <w:rsid w:val="00EE6919"/>
    <w:rsid w:val="00EE7038"/>
    <w:rsid w:val="00F044CD"/>
    <w:rsid w:val="00F073E2"/>
    <w:rsid w:val="00F12ACE"/>
    <w:rsid w:val="00F12B4E"/>
    <w:rsid w:val="00F21A6A"/>
    <w:rsid w:val="00F373BF"/>
    <w:rsid w:val="00F40201"/>
    <w:rsid w:val="00F72155"/>
    <w:rsid w:val="00F727CA"/>
    <w:rsid w:val="00FA417A"/>
    <w:rsid w:val="00FC460B"/>
    <w:rsid w:val="00FD1BD5"/>
    <w:rsid w:val="00FD1EA6"/>
    <w:rsid w:val="00FD7561"/>
    <w:rsid w:val="00FE3B57"/>
    <w:rsid w:val="00FF04DD"/>
    <w:rsid w:val="00FF5991"/>
    <w:rsid w:val="00FF6596"/>
    <w:rsid w:val="00FF6B59"/>
    <w:rsid w:val="00FF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B0355C4-3563-46C3-9EB3-FFD10B99D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3AB0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74454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Без интервала1"/>
    <w:rsid w:val="00A74454"/>
    <w:rPr>
      <w:rFonts w:eastAsia="Times New Roman" w:cs="Calibri"/>
      <w:sz w:val="22"/>
      <w:szCs w:val="22"/>
    </w:rPr>
  </w:style>
  <w:style w:type="paragraph" w:customStyle="1" w:styleId="ConsPlusNormal">
    <w:name w:val="ConsPlusNormal"/>
    <w:uiPriority w:val="99"/>
    <w:rsid w:val="00A74454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4">
    <w:name w:val="header"/>
    <w:basedOn w:val="a"/>
    <w:link w:val="a5"/>
    <w:uiPriority w:val="99"/>
    <w:rsid w:val="0004148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041488"/>
  </w:style>
  <w:style w:type="paragraph" w:styleId="a6">
    <w:name w:val="footer"/>
    <w:basedOn w:val="a"/>
    <w:link w:val="a7"/>
    <w:uiPriority w:val="99"/>
    <w:rsid w:val="0004148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041488"/>
  </w:style>
  <w:style w:type="paragraph" w:styleId="a8">
    <w:name w:val="Body Text Indent"/>
    <w:basedOn w:val="a"/>
    <w:link w:val="a9"/>
    <w:uiPriority w:val="99"/>
    <w:semiHidden/>
    <w:rsid w:val="00D3167A"/>
    <w:pPr>
      <w:overflowPunct w:val="0"/>
      <w:autoSpaceDE w:val="0"/>
      <w:autoSpaceDN w:val="0"/>
      <w:adjustRightInd w:val="0"/>
      <w:spacing w:after="0" w:line="240" w:lineRule="auto"/>
      <w:ind w:right="1"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Основной текст с отступом Знак"/>
    <w:link w:val="a8"/>
    <w:uiPriority w:val="99"/>
    <w:semiHidden/>
    <w:locked/>
    <w:rsid w:val="00D3167A"/>
    <w:rPr>
      <w:rFonts w:ascii="Times New Roman" w:hAnsi="Times New Roman"/>
      <w:sz w:val="20"/>
      <w:lang w:eastAsia="ru-RU"/>
    </w:rPr>
  </w:style>
  <w:style w:type="paragraph" w:customStyle="1" w:styleId="2">
    <w:name w:val="Без интервала2"/>
    <w:uiPriority w:val="99"/>
    <w:rsid w:val="00D3167A"/>
    <w:rPr>
      <w:rFonts w:eastAsia="Times New Roman" w:cs="Calibri"/>
      <w:sz w:val="22"/>
      <w:szCs w:val="22"/>
    </w:rPr>
  </w:style>
  <w:style w:type="paragraph" w:styleId="aa">
    <w:name w:val="Balloon Text"/>
    <w:basedOn w:val="a"/>
    <w:link w:val="ab"/>
    <w:uiPriority w:val="99"/>
    <w:semiHidden/>
    <w:rsid w:val="00CD3E92"/>
    <w:pPr>
      <w:spacing w:after="0" w:line="240" w:lineRule="auto"/>
    </w:pPr>
    <w:rPr>
      <w:sz w:val="18"/>
      <w:szCs w:val="20"/>
      <w:lang w:eastAsia="ru-RU"/>
    </w:rPr>
  </w:style>
  <w:style w:type="character" w:customStyle="1" w:styleId="ab">
    <w:name w:val="Текст выноски Знак"/>
    <w:link w:val="aa"/>
    <w:uiPriority w:val="99"/>
    <w:semiHidden/>
    <w:locked/>
    <w:rsid w:val="00CD3E92"/>
    <w:rPr>
      <w:rFonts w:ascii="Calibri" w:hAnsi="Calibri"/>
      <w:sz w:val="18"/>
    </w:rPr>
  </w:style>
  <w:style w:type="character" w:customStyle="1" w:styleId="apple-converted-space">
    <w:name w:val="apple-converted-space"/>
    <w:uiPriority w:val="99"/>
    <w:rsid w:val="00CA6675"/>
  </w:style>
  <w:style w:type="character" w:styleId="ac">
    <w:name w:val="Hyperlink"/>
    <w:uiPriority w:val="99"/>
    <w:rsid w:val="00CA6675"/>
    <w:rPr>
      <w:rFonts w:cs="Times New Roman"/>
      <w:color w:val="0000FF"/>
      <w:u w:val="single"/>
    </w:rPr>
  </w:style>
  <w:style w:type="paragraph" w:styleId="ad">
    <w:name w:val="Body Text"/>
    <w:basedOn w:val="a"/>
    <w:link w:val="ae"/>
    <w:rsid w:val="007C67D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e">
    <w:name w:val="Основной текст Знак"/>
    <w:link w:val="ad"/>
    <w:rsid w:val="007C67DB"/>
    <w:rPr>
      <w:rFonts w:ascii="Times New Roman" w:eastAsia="Times New Roman" w:hAnsi="Times New Roman"/>
    </w:rPr>
  </w:style>
  <w:style w:type="paragraph" w:styleId="af">
    <w:name w:val="No Spacing"/>
    <w:uiPriority w:val="99"/>
    <w:qFormat/>
    <w:rsid w:val="00350AF6"/>
    <w:rPr>
      <w:rFonts w:cs="Calibri"/>
      <w:sz w:val="22"/>
      <w:szCs w:val="22"/>
      <w:lang w:eastAsia="en-US"/>
    </w:rPr>
  </w:style>
  <w:style w:type="paragraph" w:customStyle="1" w:styleId="ConsPlusTitle">
    <w:name w:val="ConsPlusTitle"/>
    <w:rsid w:val="00F21A6A"/>
    <w:pPr>
      <w:widowControl w:val="0"/>
      <w:autoSpaceDE w:val="0"/>
      <w:autoSpaceDN w:val="0"/>
    </w:pPr>
    <w:rPr>
      <w:rFonts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45CD5BAD912FF3540F9B25533487DD645BC5A1DD6B41D91003D499E1C5FDE2759C5586FE454F6EDBB97DE2BF09320258103AA75501DE95O6mF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545CD5BAD912FF3540F9B25533487DD665FCFA7D6671CD3185AD89BE6CAA2F572D55987FE454E6ED0E678F7AE513E04410E39BA4903DCO9m7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545CD5BAD912FF3540F9B25533487DD645CC3A4DD6941D91003D499E1C5FDE2759C5586FD4E1A369FE724B2FC423F00410C3AA6O4mB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Вадим Владимирович Билецкий</cp:lastModifiedBy>
  <cp:revision>75</cp:revision>
  <cp:lastPrinted>2024-12-20T01:47:00Z</cp:lastPrinted>
  <dcterms:created xsi:type="dcterms:W3CDTF">2017-05-11T07:20:00Z</dcterms:created>
  <dcterms:modified xsi:type="dcterms:W3CDTF">2024-12-24T04:57:00Z</dcterms:modified>
</cp:coreProperties>
</file>